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256" w:rsidRPr="00225256" w:rsidRDefault="006B104A" w:rsidP="00225256">
      <w:pPr>
        <w:jc w:val="both"/>
        <w:rPr>
          <w:b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216.9pt;margin-top:-41.4pt;width:36.6pt;height:50.4pt;z-index:1">
            <v:imagedata r:id="rId6" o:title="3зуб"/>
          </v:shape>
        </w:pict>
      </w:r>
      <w:r w:rsidR="00225256">
        <w:t xml:space="preserve">                                                                                                   </w:t>
      </w:r>
    </w:p>
    <w:p w:rsidR="00225256" w:rsidRPr="007A35F8" w:rsidRDefault="00225256" w:rsidP="00225256">
      <w:pPr>
        <w:pStyle w:val="a3"/>
        <w:rPr>
          <w:b/>
          <w:sz w:val="12"/>
        </w:rPr>
      </w:pPr>
      <w:r>
        <w:rPr>
          <w:b/>
          <w:sz w:val="24"/>
        </w:rPr>
        <w:t xml:space="preserve"> </w:t>
      </w:r>
    </w:p>
    <w:p w:rsidR="00225256" w:rsidRPr="00C14391" w:rsidRDefault="00225256" w:rsidP="00225256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225256" w:rsidRPr="00E1265D" w:rsidRDefault="00225256" w:rsidP="00225256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3B512C" w:rsidRPr="003B512C" w:rsidRDefault="003B512C" w:rsidP="003B512C">
      <w:pPr>
        <w:jc w:val="center"/>
        <w:rPr>
          <w:b/>
          <w:bCs/>
          <w:szCs w:val="28"/>
        </w:rPr>
      </w:pPr>
      <w:r w:rsidRPr="003B512C">
        <w:rPr>
          <w:b/>
          <w:bCs/>
          <w:szCs w:val="28"/>
          <w:lang w:val="ru-RU"/>
        </w:rPr>
        <w:t>(</w:t>
      </w:r>
      <w:proofErr w:type="gramStart"/>
      <w:r w:rsidR="00BB058F">
        <w:rPr>
          <w:b/>
          <w:bCs/>
          <w:szCs w:val="28"/>
        </w:rPr>
        <w:t>п’ята</w:t>
      </w:r>
      <w:proofErr w:type="gramEnd"/>
      <w:r w:rsidR="00BB058F">
        <w:rPr>
          <w:b/>
          <w:bCs/>
          <w:szCs w:val="28"/>
        </w:rPr>
        <w:t xml:space="preserve"> сесія сьом</w:t>
      </w:r>
      <w:r w:rsidRPr="003B512C">
        <w:rPr>
          <w:b/>
          <w:bCs/>
          <w:szCs w:val="28"/>
        </w:rPr>
        <w:t>ого скликання)</w:t>
      </w:r>
    </w:p>
    <w:p w:rsidR="003B512C" w:rsidRPr="003B512C" w:rsidRDefault="003B512C" w:rsidP="003B512C">
      <w:pPr>
        <w:keepNext/>
        <w:outlineLvl w:val="0"/>
        <w:rPr>
          <w:b/>
          <w:bCs/>
          <w:szCs w:val="28"/>
        </w:rPr>
      </w:pPr>
    </w:p>
    <w:p w:rsidR="003B512C" w:rsidRPr="003B512C" w:rsidRDefault="003B512C" w:rsidP="003B512C">
      <w:pPr>
        <w:jc w:val="center"/>
        <w:rPr>
          <w:b/>
          <w:bCs/>
          <w:sz w:val="24"/>
        </w:rPr>
      </w:pPr>
      <w:r w:rsidRPr="003B512C">
        <w:rPr>
          <w:b/>
          <w:bCs/>
          <w:szCs w:val="28"/>
          <w:lang w:val="ru-RU"/>
        </w:rPr>
        <w:t xml:space="preserve">Р І Ш Е Н </w:t>
      </w:r>
      <w:proofErr w:type="spellStart"/>
      <w:proofErr w:type="gramStart"/>
      <w:r w:rsidRPr="003B512C">
        <w:rPr>
          <w:b/>
          <w:bCs/>
          <w:szCs w:val="28"/>
          <w:lang w:val="ru-RU"/>
        </w:rPr>
        <w:t>Н</w:t>
      </w:r>
      <w:proofErr w:type="spellEnd"/>
      <w:proofErr w:type="gramEnd"/>
      <w:r w:rsidRPr="003B512C">
        <w:rPr>
          <w:b/>
          <w:bCs/>
          <w:szCs w:val="28"/>
          <w:lang w:val="ru-RU"/>
        </w:rPr>
        <w:t xml:space="preserve"> Я</w:t>
      </w:r>
    </w:p>
    <w:p w:rsidR="003B512C" w:rsidRPr="003B512C" w:rsidRDefault="003B512C" w:rsidP="003B512C">
      <w:pPr>
        <w:rPr>
          <w:b/>
          <w:bCs/>
          <w:szCs w:val="28"/>
        </w:rPr>
      </w:pPr>
    </w:p>
    <w:p w:rsidR="003B512C" w:rsidRPr="003B512C" w:rsidRDefault="003B512C" w:rsidP="003B512C">
      <w:pPr>
        <w:rPr>
          <w:b/>
          <w:bCs/>
          <w:szCs w:val="28"/>
        </w:rPr>
      </w:pPr>
    </w:p>
    <w:p w:rsidR="003B512C" w:rsidRPr="003B512C" w:rsidRDefault="009A2A39" w:rsidP="003B512C">
      <w:pPr>
        <w:keepNext/>
        <w:tabs>
          <w:tab w:val="left" w:pos="4536"/>
        </w:tabs>
        <w:spacing w:line="192" w:lineRule="auto"/>
        <w:jc w:val="both"/>
        <w:outlineLvl w:val="3"/>
        <w:rPr>
          <w:szCs w:val="28"/>
        </w:rPr>
      </w:pPr>
      <w:r>
        <w:rPr>
          <w:szCs w:val="28"/>
          <w:lang w:val="ru-RU"/>
        </w:rPr>
        <w:t>19</w:t>
      </w:r>
      <w:r w:rsidR="003B512C" w:rsidRPr="003B512C">
        <w:rPr>
          <w:szCs w:val="28"/>
          <w:lang w:val="ru-RU"/>
        </w:rPr>
        <w:t xml:space="preserve"> </w:t>
      </w:r>
      <w:proofErr w:type="gramStart"/>
      <w:r w:rsidR="00BB058F">
        <w:rPr>
          <w:szCs w:val="28"/>
          <w:lang w:val="ru-RU"/>
        </w:rPr>
        <w:t>лютого</w:t>
      </w:r>
      <w:proofErr w:type="gramEnd"/>
      <w:r w:rsidR="003B512C" w:rsidRPr="003B512C">
        <w:rPr>
          <w:szCs w:val="28"/>
        </w:rPr>
        <w:t xml:space="preserve"> 20</w:t>
      </w:r>
      <w:r w:rsidR="003B512C" w:rsidRPr="003B512C">
        <w:rPr>
          <w:szCs w:val="28"/>
          <w:lang w:val="ru-RU"/>
        </w:rPr>
        <w:t>1</w:t>
      </w:r>
      <w:r w:rsidR="00BB058F">
        <w:rPr>
          <w:szCs w:val="28"/>
          <w:lang w:val="ru-RU"/>
        </w:rPr>
        <w:t>6</w:t>
      </w:r>
      <w:r w:rsidR="003B512C" w:rsidRPr="003B512C">
        <w:rPr>
          <w:szCs w:val="28"/>
        </w:rPr>
        <w:t xml:space="preserve"> року</w:t>
      </w:r>
    </w:p>
    <w:p w:rsidR="00EC45C9" w:rsidRDefault="00EC45C9" w:rsidP="00225256">
      <w:pPr>
        <w:jc w:val="both"/>
        <w:rPr>
          <w:szCs w:val="28"/>
        </w:rPr>
      </w:pPr>
    </w:p>
    <w:p w:rsidR="003B512C" w:rsidRDefault="003B512C" w:rsidP="00225256">
      <w:pPr>
        <w:jc w:val="both"/>
        <w:rPr>
          <w:szCs w:val="28"/>
        </w:rPr>
      </w:pPr>
    </w:p>
    <w:p w:rsidR="004100E6" w:rsidRPr="00CC0C2C" w:rsidRDefault="004100E6">
      <w:pPr>
        <w:pStyle w:val="a3"/>
        <w:jc w:val="left"/>
        <w:rPr>
          <w:b/>
        </w:rPr>
      </w:pPr>
      <w:r w:rsidRPr="00CC0C2C">
        <w:rPr>
          <w:b/>
        </w:rPr>
        <w:t>Про внесення змін до Програми</w:t>
      </w:r>
    </w:p>
    <w:p w:rsidR="004100E6" w:rsidRPr="00CC0C2C" w:rsidRDefault="004100E6">
      <w:pPr>
        <w:pStyle w:val="a3"/>
        <w:jc w:val="left"/>
        <w:rPr>
          <w:b/>
        </w:rPr>
      </w:pPr>
      <w:r w:rsidRPr="00CC0C2C">
        <w:rPr>
          <w:b/>
        </w:rPr>
        <w:t xml:space="preserve">економічного і соціального розвитку </w:t>
      </w:r>
    </w:p>
    <w:p w:rsidR="004100E6" w:rsidRPr="00CC0C2C" w:rsidRDefault="004100E6">
      <w:pPr>
        <w:pStyle w:val="a3"/>
        <w:jc w:val="left"/>
        <w:rPr>
          <w:b/>
        </w:rPr>
      </w:pPr>
      <w:r w:rsidRPr="00CC0C2C">
        <w:rPr>
          <w:b/>
        </w:rPr>
        <w:t>м. Лубни на 20</w:t>
      </w:r>
      <w:r w:rsidR="00CC0C2C">
        <w:rPr>
          <w:b/>
        </w:rPr>
        <w:t>1</w:t>
      </w:r>
      <w:r w:rsidR="00AB24B1">
        <w:rPr>
          <w:b/>
        </w:rPr>
        <w:t>6</w:t>
      </w:r>
      <w:r w:rsidRPr="00CC0C2C">
        <w:rPr>
          <w:b/>
        </w:rPr>
        <w:t xml:space="preserve"> рік</w:t>
      </w:r>
    </w:p>
    <w:p w:rsidR="004100E6" w:rsidRDefault="004100E6">
      <w:pPr>
        <w:pStyle w:val="a3"/>
        <w:jc w:val="left"/>
      </w:pPr>
    </w:p>
    <w:p w:rsidR="00CC0C2C" w:rsidRDefault="00CC0C2C">
      <w:pPr>
        <w:pStyle w:val="a3"/>
        <w:ind w:firstLine="900"/>
        <w:jc w:val="both"/>
      </w:pPr>
    </w:p>
    <w:p w:rsidR="004100E6" w:rsidRDefault="004100E6" w:rsidP="00E356B6">
      <w:pPr>
        <w:pStyle w:val="a3"/>
        <w:ind w:firstLine="720"/>
        <w:jc w:val="both"/>
      </w:pPr>
      <w:r>
        <w:t xml:space="preserve">Розглянувши заяву </w:t>
      </w:r>
      <w:r w:rsidR="006C3FAE">
        <w:rPr>
          <w:iCs/>
        </w:rPr>
        <w:t>Лубенського</w:t>
      </w:r>
      <w:r w:rsidR="00144375" w:rsidRPr="006C3FAE">
        <w:rPr>
          <w:iCs/>
        </w:rPr>
        <w:t xml:space="preserve"> відділ</w:t>
      </w:r>
      <w:r w:rsidR="006C3FAE">
        <w:rPr>
          <w:iCs/>
        </w:rPr>
        <w:t>у</w:t>
      </w:r>
      <w:r w:rsidR="00144375" w:rsidRPr="006C3FAE">
        <w:rPr>
          <w:iCs/>
        </w:rPr>
        <w:t xml:space="preserve"> поліції Головного управління Національної поліції в Полтавській області</w:t>
      </w:r>
      <w:r w:rsidRPr="006C3FAE">
        <w:t>,</w:t>
      </w:r>
      <w:r w:rsidR="00E356B6">
        <w:t xml:space="preserve">  </w:t>
      </w:r>
      <w:r>
        <w:t>у відповідності із Законом України «Про державне прогнозування та розроблення програм економічного і соціального розвитку України» та керуючись ст. 26 Закону України «Про місцеве самоврядування в Україні»,</w:t>
      </w:r>
    </w:p>
    <w:p w:rsidR="004100E6" w:rsidRDefault="004100E6">
      <w:pPr>
        <w:pStyle w:val="a3"/>
        <w:ind w:firstLine="900"/>
        <w:jc w:val="left"/>
      </w:pPr>
    </w:p>
    <w:p w:rsidR="004100E6" w:rsidRPr="00466858" w:rsidRDefault="00E356B6">
      <w:pPr>
        <w:pStyle w:val="a3"/>
        <w:ind w:firstLine="900"/>
        <w:rPr>
          <w:b/>
        </w:rPr>
      </w:pPr>
      <w:r>
        <w:rPr>
          <w:b/>
        </w:rPr>
        <w:t xml:space="preserve">міська рада   </w:t>
      </w:r>
      <w:r w:rsidR="004100E6" w:rsidRPr="00466858">
        <w:rPr>
          <w:b/>
        </w:rPr>
        <w:t>в и р і ш и л а :</w:t>
      </w:r>
    </w:p>
    <w:p w:rsidR="004100E6" w:rsidRDefault="004100E6">
      <w:pPr>
        <w:pStyle w:val="a3"/>
        <w:ind w:firstLine="900"/>
      </w:pPr>
    </w:p>
    <w:p w:rsidR="00F71BC0" w:rsidRDefault="006C3FAE" w:rsidP="00753650">
      <w:pPr>
        <w:numPr>
          <w:ilvl w:val="0"/>
          <w:numId w:val="11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AD365B">
        <w:rPr>
          <w:szCs w:val="28"/>
        </w:rPr>
        <w:t xml:space="preserve">Внести до Програми економічного і соціального розвитку м. Лубни на 2016 рік, затвердженої рішенням позачергової </w:t>
      </w:r>
      <w:r w:rsidR="006A0165" w:rsidRPr="00AD365B">
        <w:rPr>
          <w:szCs w:val="28"/>
        </w:rPr>
        <w:t>третьої</w:t>
      </w:r>
      <w:r w:rsidRPr="00AD365B">
        <w:rPr>
          <w:szCs w:val="28"/>
        </w:rPr>
        <w:t xml:space="preserve"> се</w:t>
      </w:r>
      <w:r w:rsidR="006A0165" w:rsidRPr="00AD365B">
        <w:rPr>
          <w:szCs w:val="28"/>
        </w:rPr>
        <w:t>сії Лубенської міської ради сьом</w:t>
      </w:r>
      <w:r w:rsidRPr="00AD365B">
        <w:rPr>
          <w:szCs w:val="28"/>
        </w:rPr>
        <w:t xml:space="preserve">ого скликання від </w:t>
      </w:r>
      <w:r w:rsidR="006A0165" w:rsidRPr="00AD365B">
        <w:rPr>
          <w:szCs w:val="28"/>
        </w:rPr>
        <w:t>24 грудня 2015</w:t>
      </w:r>
      <w:r w:rsidRPr="00AD365B">
        <w:rPr>
          <w:szCs w:val="28"/>
        </w:rPr>
        <w:t xml:space="preserve"> року, наступні зміни:</w:t>
      </w:r>
      <w:r w:rsidR="00AD365B">
        <w:rPr>
          <w:szCs w:val="28"/>
        </w:rPr>
        <w:t xml:space="preserve"> </w:t>
      </w:r>
    </w:p>
    <w:p w:rsidR="006C3FAE" w:rsidRDefault="006C3FAE" w:rsidP="00F71BC0">
      <w:pPr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AD365B">
        <w:rPr>
          <w:szCs w:val="28"/>
        </w:rPr>
        <w:t>доповнити підрозділ «</w:t>
      </w:r>
      <w:r w:rsidR="00A318A9" w:rsidRPr="00A318A9">
        <w:t>Основні завдання та заходи на</w:t>
      </w:r>
      <w:r w:rsidR="00A318A9" w:rsidRPr="00AD365B">
        <w:rPr>
          <w:i/>
        </w:rPr>
        <w:t xml:space="preserve"> </w:t>
      </w:r>
      <w:r w:rsidR="00A318A9" w:rsidRPr="00A318A9">
        <w:t>2016 рік</w:t>
      </w:r>
      <w:r w:rsidRPr="00AD365B">
        <w:rPr>
          <w:szCs w:val="28"/>
        </w:rPr>
        <w:t xml:space="preserve">» </w:t>
      </w:r>
      <w:r w:rsidR="00C76A65">
        <w:rPr>
          <w:szCs w:val="28"/>
        </w:rPr>
        <w:t xml:space="preserve"> </w:t>
      </w:r>
      <w:r w:rsidRPr="00AD365B">
        <w:rPr>
          <w:szCs w:val="28"/>
        </w:rPr>
        <w:t>розділу «</w:t>
      </w:r>
      <w:r w:rsidR="00A318A9" w:rsidRPr="00AD365B">
        <w:rPr>
          <w:szCs w:val="28"/>
          <w:lang w:eastAsia="ar-SA"/>
        </w:rPr>
        <w:t>1.16. Забезпечення правопорядку</w:t>
      </w:r>
      <w:r w:rsidR="00F562C7">
        <w:rPr>
          <w:szCs w:val="28"/>
        </w:rPr>
        <w:t>» П</w:t>
      </w:r>
      <w:r w:rsidRPr="00AD365B">
        <w:rPr>
          <w:szCs w:val="28"/>
        </w:rPr>
        <w:t xml:space="preserve">рограми </w:t>
      </w:r>
      <w:r w:rsidR="00FC5B10">
        <w:rPr>
          <w:szCs w:val="28"/>
        </w:rPr>
        <w:t xml:space="preserve"> </w:t>
      </w:r>
      <w:r w:rsidR="00F562C7">
        <w:rPr>
          <w:szCs w:val="28"/>
        </w:rPr>
        <w:t>пунктом</w:t>
      </w:r>
      <w:r w:rsidR="00F71BC0">
        <w:rPr>
          <w:szCs w:val="28"/>
        </w:rPr>
        <w:t xml:space="preserve"> </w:t>
      </w:r>
      <w:r w:rsidR="00FC5B10">
        <w:rPr>
          <w:szCs w:val="28"/>
        </w:rPr>
        <w:t xml:space="preserve">              </w:t>
      </w:r>
      <w:r w:rsidR="00CD0996">
        <w:rPr>
          <w:szCs w:val="28"/>
        </w:rPr>
        <w:t xml:space="preserve">        </w:t>
      </w:r>
      <w:r w:rsidRPr="00AD365B">
        <w:rPr>
          <w:szCs w:val="28"/>
        </w:rPr>
        <w:t>«</w:t>
      </w:r>
      <w:r w:rsidR="00CD0996">
        <w:rPr>
          <w:szCs w:val="28"/>
        </w:rPr>
        <w:t xml:space="preserve"> </w:t>
      </w:r>
      <w:r w:rsidR="00F71BC0">
        <w:rPr>
          <w:szCs w:val="28"/>
        </w:rPr>
        <w:t>-</w:t>
      </w:r>
      <w:r w:rsidR="00CD0996">
        <w:rPr>
          <w:szCs w:val="28"/>
        </w:rPr>
        <w:t xml:space="preserve"> </w:t>
      </w:r>
      <w:r w:rsidR="00F71BC0">
        <w:rPr>
          <w:szCs w:val="28"/>
        </w:rPr>
        <w:t>ф</w:t>
      </w:r>
      <w:r w:rsidR="00263513">
        <w:t>інансування</w:t>
      </w:r>
      <w:r w:rsidR="00916256">
        <w:t xml:space="preserve"> завдань та заходів </w:t>
      </w:r>
      <w:r w:rsidR="00263513">
        <w:t xml:space="preserve">з місцевого бюджету </w:t>
      </w:r>
      <w:r w:rsidR="00916256">
        <w:t>в межах</w:t>
      </w:r>
      <w:r w:rsidR="009C3FD9">
        <w:t xml:space="preserve"> виділених асигнувань</w:t>
      </w:r>
      <w:r w:rsidR="00916256">
        <w:t xml:space="preserve"> </w:t>
      </w:r>
      <w:r w:rsidR="00263513" w:rsidRPr="005B4C9F">
        <w:t xml:space="preserve">- </w:t>
      </w:r>
      <w:r w:rsidR="00D13A6A" w:rsidRPr="009A29F3">
        <w:rPr>
          <w:iCs/>
        </w:rPr>
        <w:t xml:space="preserve">Лубенська міська рада, </w:t>
      </w:r>
      <w:r w:rsidR="00263513" w:rsidRPr="009A29F3">
        <w:rPr>
          <w:iCs/>
        </w:rPr>
        <w:t>Лубенський відділ поліції Головного управління Національної поліції в Полтавській області</w:t>
      </w:r>
      <w:r w:rsidR="00F014B2">
        <w:rPr>
          <w:i/>
          <w:iCs/>
        </w:rPr>
        <w:t xml:space="preserve"> </w:t>
      </w:r>
      <w:r w:rsidR="00263513" w:rsidRPr="005B4C9F">
        <w:rPr>
          <w:i/>
          <w:iCs/>
        </w:rPr>
        <w:t xml:space="preserve">- </w:t>
      </w:r>
      <w:r w:rsidR="00263513" w:rsidRPr="005B4C9F">
        <w:t>протягом 2016 року.</w:t>
      </w:r>
      <w:r w:rsidR="009C3FD9">
        <w:rPr>
          <w:szCs w:val="28"/>
        </w:rPr>
        <w:t>»</w:t>
      </w:r>
      <w:r w:rsidRPr="009C3FD9">
        <w:rPr>
          <w:szCs w:val="28"/>
        </w:rPr>
        <w:t>.</w:t>
      </w:r>
    </w:p>
    <w:p w:rsidR="00753650" w:rsidRDefault="00753650" w:rsidP="00753650">
      <w:pPr>
        <w:numPr>
          <w:ilvl w:val="0"/>
          <w:numId w:val="11"/>
        </w:numPr>
        <w:tabs>
          <w:tab w:val="left" w:pos="1080"/>
          <w:tab w:val="left" w:pos="1134"/>
        </w:tabs>
        <w:ind w:left="0" w:firstLine="720"/>
        <w:jc w:val="both"/>
      </w:pPr>
      <w:r w:rsidRPr="00755939">
        <w:rPr>
          <w:szCs w:val="28"/>
        </w:rPr>
        <w:t xml:space="preserve">Контроль за виконанням рішення покласти на </w:t>
      </w:r>
      <w:r>
        <w:rPr>
          <w:szCs w:val="28"/>
        </w:rPr>
        <w:t>постійну</w:t>
      </w:r>
      <w:r w:rsidRPr="00AB6494">
        <w:rPr>
          <w:szCs w:val="28"/>
        </w:rPr>
        <w:t xml:space="preserve"> </w:t>
      </w:r>
      <w:r>
        <w:rPr>
          <w:szCs w:val="28"/>
        </w:rPr>
        <w:t>депутатську комісію</w:t>
      </w:r>
      <w:r w:rsidRPr="00AB6494">
        <w:rPr>
          <w:szCs w:val="28"/>
        </w:rPr>
        <w:t xml:space="preserve"> з питань планування бюджету, </w:t>
      </w:r>
      <w:r>
        <w:rPr>
          <w:szCs w:val="28"/>
        </w:rPr>
        <w:t>фінансів та з питань приватизації.</w:t>
      </w:r>
    </w:p>
    <w:p w:rsidR="00753650" w:rsidRPr="009C3FD9" w:rsidRDefault="00753650" w:rsidP="00753650">
      <w:pPr>
        <w:ind w:left="1710"/>
        <w:jc w:val="both"/>
        <w:rPr>
          <w:bCs/>
        </w:rPr>
      </w:pPr>
    </w:p>
    <w:p w:rsidR="004100E6" w:rsidRDefault="004100E6" w:rsidP="00E356B6">
      <w:pPr>
        <w:pStyle w:val="a3"/>
        <w:ind w:firstLine="720"/>
      </w:pPr>
    </w:p>
    <w:p w:rsidR="004100E6" w:rsidRDefault="004100E6" w:rsidP="00E356B6">
      <w:pPr>
        <w:pStyle w:val="a3"/>
        <w:jc w:val="left"/>
        <w:rPr>
          <w:b/>
        </w:rPr>
      </w:pPr>
      <w:r>
        <w:rPr>
          <w:b/>
        </w:rPr>
        <w:t xml:space="preserve">Міський голова                                               </w:t>
      </w:r>
      <w:r w:rsidR="00E356B6">
        <w:rPr>
          <w:b/>
        </w:rPr>
        <w:t xml:space="preserve">          </w:t>
      </w:r>
      <w:r>
        <w:rPr>
          <w:b/>
        </w:rPr>
        <w:t xml:space="preserve">                 </w:t>
      </w:r>
      <w:r w:rsidR="00EA1613">
        <w:rPr>
          <w:b/>
        </w:rPr>
        <w:t>О.П.</w:t>
      </w:r>
      <w:proofErr w:type="spellStart"/>
      <w:r w:rsidR="00EA1613">
        <w:rPr>
          <w:b/>
        </w:rPr>
        <w:t>Грицаєнко</w:t>
      </w:r>
      <w:proofErr w:type="spellEnd"/>
    </w:p>
    <w:p w:rsidR="004100E6" w:rsidRDefault="004100E6">
      <w:pPr>
        <w:pStyle w:val="a3"/>
        <w:jc w:val="left"/>
        <w:rPr>
          <w:b/>
        </w:rPr>
      </w:pPr>
    </w:p>
    <w:p w:rsidR="004100E6" w:rsidRDefault="004100E6">
      <w:pPr>
        <w:pStyle w:val="a3"/>
        <w:jc w:val="left"/>
        <w:rPr>
          <w:b/>
        </w:rPr>
      </w:pPr>
    </w:p>
    <w:p w:rsidR="004100E6" w:rsidRDefault="004100E6">
      <w:pPr>
        <w:pStyle w:val="a3"/>
        <w:jc w:val="left"/>
        <w:rPr>
          <w:b/>
        </w:rPr>
      </w:pPr>
    </w:p>
    <w:p w:rsidR="00FC5B10" w:rsidRDefault="00FC5B10">
      <w:pPr>
        <w:pStyle w:val="a3"/>
        <w:jc w:val="left"/>
        <w:rPr>
          <w:b/>
        </w:rPr>
      </w:pPr>
    </w:p>
    <w:p w:rsidR="00FC5B10" w:rsidRDefault="00FC5B10">
      <w:pPr>
        <w:pStyle w:val="a3"/>
        <w:jc w:val="left"/>
        <w:rPr>
          <w:b/>
        </w:rPr>
      </w:pPr>
    </w:p>
    <w:p w:rsidR="006B104A" w:rsidRDefault="006B104A" w:rsidP="009F3060">
      <w:pPr>
        <w:ind w:left="5220"/>
        <w:rPr>
          <w:szCs w:val="28"/>
        </w:rPr>
      </w:pPr>
    </w:p>
    <w:p w:rsidR="006B104A" w:rsidRDefault="006B104A" w:rsidP="009F3060">
      <w:pPr>
        <w:ind w:left="5220"/>
        <w:rPr>
          <w:szCs w:val="28"/>
        </w:rPr>
      </w:pPr>
    </w:p>
    <w:p w:rsidR="009F3060" w:rsidRDefault="009F3060" w:rsidP="009F3060">
      <w:pPr>
        <w:ind w:left="5220"/>
        <w:rPr>
          <w:szCs w:val="28"/>
        </w:rPr>
      </w:pPr>
      <w:bookmarkStart w:id="0" w:name="_GoBack"/>
      <w:bookmarkEnd w:id="0"/>
      <w:r w:rsidRPr="0026455F">
        <w:rPr>
          <w:szCs w:val="28"/>
        </w:rPr>
        <w:lastRenderedPageBreak/>
        <w:t xml:space="preserve">На </w:t>
      </w:r>
      <w:r>
        <w:rPr>
          <w:szCs w:val="28"/>
        </w:rPr>
        <w:t>п’яту</w:t>
      </w:r>
      <w:r w:rsidRPr="0026455F">
        <w:rPr>
          <w:szCs w:val="28"/>
        </w:rPr>
        <w:t xml:space="preserve"> сесію </w:t>
      </w:r>
    </w:p>
    <w:p w:rsidR="009F3060" w:rsidRPr="0026455F" w:rsidRDefault="009F3060" w:rsidP="009F3060">
      <w:pPr>
        <w:ind w:left="5220"/>
        <w:rPr>
          <w:szCs w:val="28"/>
        </w:rPr>
      </w:pPr>
      <w:r w:rsidRPr="0026455F">
        <w:rPr>
          <w:szCs w:val="28"/>
        </w:rPr>
        <w:t xml:space="preserve">Лубенської міської ради </w:t>
      </w:r>
    </w:p>
    <w:p w:rsidR="009F3060" w:rsidRPr="0026455F" w:rsidRDefault="009F3060" w:rsidP="009F3060">
      <w:pPr>
        <w:ind w:left="5220"/>
        <w:rPr>
          <w:szCs w:val="28"/>
        </w:rPr>
      </w:pPr>
      <w:r>
        <w:rPr>
          <w:szCs w:val="28"/>
        </w:rPr>
        <w:t>сьом</w:t>
      </w:r>
      <w:r w:rsidRPr="0026455F">
        <w:rPr>
          <w:szCs w:val="28"/>
        </w:rPr>
        <w:t xml:space="preserve">ого скликання </w:t>
      </w:r>
    </w:p>
    <w:p w:rsidR="009F3060" w:rsidRPr="0026455F" w:rsidRDefault="009F3060" w:rsidP="009F3060">
      <w:pPr>
        <w:ind w:left="5220"/>
        <w:rPr>
          <w:szCs w:val="28"/>
        </w:rPr>
      </w:pPr>
      <w:r>
        <w:rPr>
          <w:szCs w:val="28"/>
        </w:rPr>
        <w:t>19 лютого</w:t>
      </w:r>
      <w:r w:rsidRPr="0026455F">
        <w:rPr>
          <w:szCs w:val="28"/>
        </w:rPr>
        <w:t xml:space="preserve"> 201</w:t>
      </w:r>
      <w:r>
        <w:rPr>
          <w:szCs w:val="28"/>
        </w:rPr>
        <w:t>6</w:t>
      </w:r>
      <w:r w:rsidRPr="0026455F">
        <w:rPr>
          <w:szCs w:val="28"/>
        </w:rPr>
        <w:t xml:space="preserve"> року</w:t>
      </w:r>
    </w:p>
    <w:p w:rsidR="009F3060" w:rsidRDefault="009F3060" w:rsidP="009F3060">
      <w:pPr>
        <w:jc w:val="right"/>
        <w:rPr>
          <w:b/>
          <w:szCs w:val="28"/>
        </w:rPr>
      </w:pPr>
    </w:p>
    <w:p w:rsidR="009F3060" w:rsidRDefault="009F3060" w:rsidP="009F3060">
      <w:pPr>
        <w:jc w:val="right"/>
        <w:rPr>
          <w:b/>
          <w:szCs w:val="28"/>
        </w:rPr>
      </w:pPr>
    </w:p>
    <w:p w:rsidR="009F3060" w:rsidRDefault="009F3060" w:rsidP="009F3060">
      <w:pPr>
        <w:jc w:val="center"/>
        <w:rPr>
          <w:b/>
          <w:szCs w:val="28"/>
        </w:rPr>
      </w:pPr>
      <w:r>
        <w:rPr>
          <w:b/>
          <w:szCs w:val="28"/>
        </w:rPr>
        <w:t>ПОЯСНЮВАЛЬНА ЗАПИСКА</w:t>
      </w:r>
    </w:p>
    <w:p w:rsidR="009F3060" w:rsidRDefault="009F3060" w:rsidP="009F3060">
      <w:pPr>
        <w:jc w:val="center"/>
        <w:rPr>
          <w:b/>
          <w:szCs w:val="28"/>
        </w:rPr>
      </w:pPr>
      <w:r>
        <w:rPr>
          <w:b/>
          <w:szCs w:val="28"/>
        </w:rPr>
        <w:t xml:space="preserve">до рішення </w:t>
      </w:r>
      <w:r w:rsidR="00376523">
        <w:rPr>
          <w:b/>
          <w:szCs w:val="28"/>
        </w:rPr>
        <w:t>«П</w:t>
      </w:r>
      <w:r>
        <w:rPr>
          <w:b/>
          <w:szCs w:val="28"/>
        </w:rPr>
        <w:t xml:space="preserve">ро </w:t>
      </w:r>
      <w:r w:rsidR="00376523">
        <w:rPr>
          <w:b/>
          <w:szCs w:val="28"/>
        </w:rPr>
        <w:t xml:space="preserve">внесення змін до </w:t>
      </w:r>
      <w:r>
        <w:rPr>
          <w:b/>
          <w:szCs w:val="28"/>
        </w:rPr>
        <w:t>Програм</w:t>
      </w:r>
      <w:r w:rsidR="00376523">
        <w:rPr>
          <w:b/>
          <w:szCs w:val="28"/>
        </w:rPr>
        <w:t>и</w:t>
      </w:r>
      <w:r>
        <w:rPr>
          <w:b/>
          <w:szCs w:val="28"/>
        </w:rPr>
        <w:t xml:space="preserve"> економічного і соціального розвитку м. Лубни на 2016 рік</w:t>
      </w:r>
      <w:r w:rsidR="00376523">
        <w:rPr>
          <w:b/>
          <w:szCs w:val="28"/>
        </w:rPr>
        <w:t>»</w:t>
      </w:r>
      <w:r>
        <w:rPr>
          <w:b/>
          <w:szCs w:val="28"/>
        </w:rPr>
        <w:t xml:space="preserve"> </w:t>
      </w:r>
    </w:p>
    <w:p w:rsidR="009F3060" w:rsidRDefault="009F3060" w:rsidP="009F3060">
      <w:pPr>
        <w:jc w:val="center"/>
        <w:rPr>
          <w:b/>
          <w:szCs w:val="28"/>
        </w:rPr>
      </w:pPr>
    </w:p>
    <w:p w:rsidR="009F3060" w:rsidRPr="004F1CBA" w:rsidRDefault="00287339" w:rsidP="009F306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Програма</w:t>
      </w:r>
      <w:r w:rsidR="009F3060" w:rsidRPr="004F1CBA">
        <w:rPr>
          <w:szCs w:val="28"/>
        </w:rPr>
        <w:t xml:space="preserve"> економічного і соціального розвитку м. Лубни на 2016 рік </w:t>
      </w:r>
      <w:r>
        <w:rPr>
          <w:szCs w:val="28"/>
        </w:rPr>
        <w:t xml:space="preserve">була </w:t>
      </w:r>
      <w:r w:rsidR="009F3060" w:rsidRPr="004F1CBA">
        <w:rPr>
          <w:szCs w:val="28"/>
        </w:rPr>
        <w:t>розроблен</w:t>
      </w:r>
      <w:r>
        <w:rPr>
          <w:szCs w:val="28"/>
        </w:rPr>
        <w:t>а</w:t>
      </w:r>
      <w:r w:rsidR="009F3060" w:rsidRPr="004F1CBA">
        <w:rPr>
          <w:szCs w:val="28"/>
        </w:rPr>
        <w:t xml:space="preserve"> разом з відділами і службами виконавчого комітету, на основі даних підприємств і організацій міста, громадських організацій відповідно до Закону України «Про державне прогнозування та розроблення програм економічного і соціального розвитку України» та постанови Кабінету Міністрів України «Про розроблення прогнозних і програмних документів економічного і соціального розвитку та склада</w:t>
      </w:r>
      <w:r>
        <w:rPr>
          <w:szCs w:val="28"/>
        </w:rPr>
        <w:t>ння проекту державного бюджету» та затверджен</w:t>
      </w:r>
      <w:r w:rsidR="009D34A9">
        <w:rPr>
          <w:szCs w:val="28"/>
        </w:rPr>
        <w:t>а</w:t>
      </w:r>
      <w:r>
        <w:rPr>
          <w:szCs w:val="28"/>
        </w:rPr>
        <w:t xml:space="preserve"> рішенням позачергової третьої сесії </w:t>
      </w:r>
      <w:r w:rsidR="00DD33AF">
        <w:rPr>
          <w:szCs w:val="28"/>
        </w:rPr>
        <w:t xml:space="preserve">Лубенської міської ради сьомого скликання від 24.12.2015. </w:t>
      </w:r>
    </w:p>
    <w:p w:rsidR="00DD33AF" w:rsidRDefault="00DD33AF" w:rsidP="009F306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До виконавчого комітету Лубенської міської ради надійшло звернення </w:t>
      </w:r>
      <w:r w:rsidR="0082688F">
        <w:rPr>
          <w:iCs/>
        </w:rPr>
        <w:t>Лубенського</w:t>
      </w:r>
      <w:r w:rsidR="0082688F" w:rsidRPr="006C3FAE">
        <w:rPr>
          <w:iCs/>
        </w:rPr>
        <w:t xml:space="preserve"> відділ</w:t>
      </w:r>
      <w:r w:rsidR="0082688F">
        <w:rPr>
          <w:iCs/>
        </w:rPr>
        <w:t>у</w:t>
      </w:r>
      <w:r w:rsidR="0082688F" w:rsidRPr="006C3FAE">
        <w:rPr>
          <w:iCs/>
        </w:rPr>
        <w:t xml:space="preserve"> поліції Головного управління Національної поліції в Полтавській області</w:t>
      </w:r>
      <w:r w:rsidR="0082688F">
        <w:rPr>
          <w:iCs/>
        </w:rPr>
        <w:t xml:space="preserve"> від щодо внесення змін до Програми економічного і соціального розвитку м. Лубни на 2016 рік в частині фінансування завдань і заходів, передбачених </w:t>
      </w:r>
      <w:r w:rsidR="000078DD">
        <w:rPr>
          <w:iCs/>
        </w:rPr>
        <w:t>програмою, з місцевого бюджету.</w:t>
      </w:r>
    </w:p>
    <w:p w:rsidR="000078DD" w:rsidRDefault="000078DD" w:rsidP="009F3060">
      <w:pPr>
        <w:widowControl w:val="0"/>
        <w:ind w:firstLine="709"/>
        <w:jc w:val="both"/>
        <w:rPr>
          <w:b/>
          <w:szCs w:val="28"/>
        </w:rPr>
      </w:pPr>
    </w:p>
    <w:p w:rsidR="009F3060" w:rsidRDefault="009F3060" w:rsidP="009F3060">
      <w:pPr>
        <w:widowControl w:val="0"/>
        <w:ind w:firstLine="709"/>
        <w:jc w:val="both"/>
        <w:rPr>
          <w:szCs w:val="28"/>
        </w:rPr>
      </w:pPr>
      <w:r w:rsidRPr="002423DD">
        <w:rPr>
          <w:szCs w:val="28"/>
        </w:rPr>
        <w:t xml:space="preserve">Метою </w:t>
      </w:r>
      <w:r w:rsidR="007D333C">
        <w:rPr>
          <w:szCs w:val="28"/>
        </w:rPr>
        <w:t xml:space="preserve">прийняття даного рішення </w:t>
      </w:r>
      <w:r w:rsidRPr="004F1CBA">
        <w:rPr>
          <w:szCs w:val="28"/>
        </w:rPr>
        <w:t xml:space="preserve">є </w:t>
      </w:r>
      <w:r w:rsidR="007D333C">
        <w:rPr>
          <w:szCs w:val="28"/>
        </w:rPr>
        <w:t xml:space="preserve">забезпечення </w:t>
      </w:r>
      <w:r w:rsidR="007D333C" w:rsidRPr="005B4C9F">
        <w:t>захист</w:t>
      </w:r>
      <w:r w:rsidR="007D333C">
        <w:t>у</w:t>
      </w:r>
      <w:r w:rsidR="007D333C" w:rsidRPr="005B4C9F">
        <w:t xml:space="preserve"> прав та свобод людини та громадянина, інтересів суспільства і держави від протиправних посягань, боротьба із злочинністю, охорона правопорядку, забезпечення громадської безпеки, захист об’єктів права власності</w:t>
      </w:r>
      <w:r w:rsidRPr="004F1CBA">
        <w:rPr>
          <w:szCs w:val="28"/>
        </w:rPr>
        <w:t>.</w:t>
      </w:r>
    </w:p>
    <w:p w:rsidR="002423DD" w:rsidRDefault="002423DD" w:rsidP="009F3060">
      <w:pPr>
        <w:widowControl w:val="0"/>
        <w:ind w:firstLine="709"/>
        <w:jc w:val="both"/>
        <w:rPr>
          <w:szCs w:val="28"/>
        </w:rPr>
      </w:pPr>
    </w:p>
    <w:p w:rsidR="002423DD" w:rsidRDefault="002423DD" w:rsidP="009F3060">
      <w:pPr>
        <w:widowControl w:val="0"/>
        <w:ind w:firstLine="709"/>
        <w:jc w:val="both"/>
      </w:pPr>
      <w:r>
        <w:rPr>
          <w:szCs w:val="28"/>
        </w:rPr>
        <w:t xml:space="preserve">В результаті прийняття рішення </w:t>
      </w:r>
      <w:r w:rsidR="00746088">
        <w:rPr>
          <w:szCs w:val="28"/>
        </w:rPr>
        <w:t xml:space="preserve">завдяки здійсненню </w:t>
      </w:r>
      <w:r w:rsidR="00746088" w:rsidRPr="005B4C9F">
        <w:t>комплексу попереджувально-профілактичних</w:t>
      </w:r>
      <w:r w:rsidR="004A5A47">
        <w:t xml:space="preserve"> </w:t>
      </w:r>
      <w:r w:rsidR="00894F48">
        <w:t xml:space="preserve">та оперативних </w:t>
      </w:r>
      <w:r w:rsidR="004A5A47">
        <w:t>заходів</w:t>
      </w:r>
      <w:r w:rsidR="00746088" w:rsidRPr="005B4C9F">
        <w:t xml:space="preserve"> </w:t>
      </w:r>
      <w:r w:rsidR="00746088">
        <w:rPr>
          <w:szCs w:val="28"/>
        </w:rPr>
        <w:t>очікується</w:t>
      </w:r>
      <w:r w:rsidR="00746088" w:rsidRPr="005B4C9F">
        <w:t xml:space="preserve"> закріплення позитивних тенденцій у стабілізації криміногенної обстановки</w:t>
      </w:r>
      <w:r w:rsidR="001052D5">
        <w:t xml:space="preserve">, забезпечення </w:t>
      </w:r>
      <w:r w:rsidR="001052D5" w:rsidRPr="005B4C9F">
        <w:t>громадського порядку та безпеки дорожнього руху</w:t>
      </w:r>
      <w:r w:rsidR="001052D5" w:rsidRPr="001052D5">
        <w:t xml:space="preserve"> </w:t>
      </w:r>
      <w:r w:rsidR="001052D5" w:rsidRPr="005B4C9F">
        <w:t>на території</w:t>
      </w:r>
      <w:r w:rsidR="001052D5">
        <w:t xml:space="preserve"> м. Лубен</w:t>
      </w:r>
      <w:r w:rsidR="004A5A47">
        <w:t>.</w:t>
      </w:r>
    </w:p>
    <w:p w:rsidR="002E0C6B" w:rsidRDefault="002E0C6B" w:rsidP="009F3060">
      <w:pPr>
        <w:widowControl w:val="0"/>
        <w:ind w:firstLine="709"/>
        <w:jc w:val="both"/>
      </w:pPr>
    </w:p>
    <w:p w:rsidR="002E0C6B" w:rsidRPr="004F1CBA" w:rsidRDefault="00EF74E2" w:rsidP="009F3060">
      <w:pPr>
        <w:widowControl w:val="0"/>
        <w:ind w:firstLine="709"/>
        <w:jc w:val="both"/>
        <w:rPr>
          <w:szCs w:val="28"/>
        </w:rPr>
      </w:pPr>
      <w:r>
        <w:t>Дося</w:t>
      </w:r>
      <w:r w:rsidR="00603BC4">
        <w:t xml:space="preserve">гнення зазначених цілей можливе </w:t>
      </w:r>
      <w:r w:rsidR="004846E2">
        <w:t xml:space="preserve">шляхом реалізації завдань та заходів </w:t>
      </w:r>
      <w:r w:rsidR="00603BC4">
        <w:t xml:space="preserve">за рахунок </w:t>
      </w:r>
      <w:r w:rsidR="004846E2">
        <w:t xml:space="preserve">отриманих </w:t>
      </w:r>
      <w:r w:rsidR="00603BC4">
        <w:t xml:space="preserve">з бюджету м. Лубен </w:t>
      </w:r>
      <w:r w:rsidR="004846E2">
        <w:t>коштів у межах виділених асигнувань.</w:t>
      </w:r>
    </w:p>
    <w:p w:rsidR="009F3060" w:rsidRDefault="009F3060" w:rsidP="009F3060">
      <w:pPr>
        <w:ind w:left="180"/>
        <w:jc w:val="center"/>
        <w:rPr>
          <w:b/>
          <w:color w:val="FF0000"/>
          <w:szCs w:val="28"/>
        </w:rPr>
      </w:pPr>
    </w:p>
    <w:p w:rsidR="009D34A9" w:rsidRDefault="009D34A9" w:rsidP="009F3060">
      <w:pPr>
        <w:ind w:left="180"/>
        <w:jc w:val="center"/>
        <w:rPr>
          <w:b/>
          <w:color w:val="FF0000"/>
          <w:szCs w:val="28"/>
        </w:rPr>
      </w:pPr>
    </w:p>
    <w:p w:rsidR="009F3060" w:rsidRDefault="009F3060" w:rsidP="009F3060">
      <w:pPr>
        <w:jc w:val="both"/>
        <w:rPr>
          <w:b/>
          <w:szCs w:val="28"/>
        </w:rPr>
      </w:pPr>
      <w:r w:rsidRPr="00F3587D">
        <w:rPr>
          <w:b/>
          <w:szCs w:val="28"/>
        </w:rPr>
        <w:t xml:space="preserve">Начальник </w:t>
      </w:r>
      <w:r>
        <w:rPr>
          <w:b/>
          <w:szCs w:val="28"/>
        </w:rPr>
        <w:t xml:space="preserve">відділу </w:t>
      </w:r>
    </w:p>
    <w:p w:rsidR="009F3060" w:rsidRPr="001C7768" w:rsidRDefault="009F3060" w:rsidP="009F3060">
      <w:pPr>
        <w:rPr>
          <w:sz w:val="22"/>
          <w:szCs w:val="22"/>
        </w:rPr>
      </w:pPr>
      <w:r>
        <w:rPr>
          <w:b/>
          <w:szCs w:val="28"/>
        </w:rPr>
        <w:t>економічного розвитку і торгівлі</w:t>
      </w:r>
      <w:r w:rsidRPr="00F3587D">
        <w:rPr>
          <w:b/>
          <w:szCs w:val="28"/>
        </w:rPr>
        <w:tab/>
      </w:r>
      <w:r w:rsidRPr="00F3587D">
        <w:rPr>
          <w:b/>
          <w:szCs w:val="28"/>
        </w:rPr>
        <w:tab/>
      </w:r>
      <w:r w:rsidRPr="00F3587D">
        <w:rPr>
          <w:b/>
          <w:szCs w:val="28"/>
        </w:rPr>
        <w:tab/>
      </w:r>
      <w:r>
        <w:rPr>
          <w:b/>
          <w:szCs w:val="28"/>
        </w:rPr>
        <w:tab/>
      </w:r>
      <w:r w:rsidRPr="00F3587D">
        <w:rPr>
          <w:b/>
          <w:szCs w:val="28"/>
        </w:rPr>
        <w:tab/>
      </w:r>
      <w:r w:rsidRPr="00F3587D">
        <w:rPr>
          <w:b/>
          <w:szCs w:val="28"/>
        </w:rPr>
        <w:tab/>
        <w:t>І.В. Хакал</w:t>
      </w:r>
      <w:r>
        <w:rPr>
          <w:b/>
          <w:szCs w:val="28"/>
        </w:rPr>
        <w:t>о</w:t>
      </w:r>
    </w:p>
    <w:sectPr w:rsidR="009F3060" w:rsidRPr="001C7768" w:rsidSect="006048BB">
      <w:pgSz w:w="11906" w:h="16838"/>
      <w:pgMar w:top="141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80E1C70"/>
    <w:lvl w:ilvl="0">
      <w:numFmt w:val="bullet"/>
      <w:lvlText w:val="*"/>
      <w:lvlJc w:val="left"/>
    </w:lvl>
  </w:abstractNum>
  <w:abstractNum w:abstractNumId="1">
    <w:nsid w:val="04DE74C5"/>
    <w:multiLevelType w:val="hybridMultilevel"/>
    <w:tmpl w:val="FE36FF00"/>
    <w:lvl w:ilvl="0" w:tplc="05AE33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8A0980"/>
    <w:multiLevelType w:val="hybridMultilevel"/>
    <w:tmpl w:val="BD32AB54"/>
    <w:lvl w:ilvl="0" w:tplc="2C0AF97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5E77970"/>
    <w:multiLevelType w:val="singleLevel"/>
    <w:tmpl w:val="76FAC19C"/>
    <w:lvl w:ilvl="0">
      <w:start w:val="1"/>
      <w:numFmt w:val="bullet"/>
      <w:pStyle w:val="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5">
    <w:nsid w:val="25101FB4"/>
    <w:multiLevelType w:val="hybridMultilevel"/>
    <w:tmpl w:val="E250BD0A"/>
    <w:lvl w:ilvl="0" w:tplc="21E833BA">
      <w:start w:val="7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71E761F"/>
    <w:multiLevelType w:val="hybridMultilevel"/>
    <w:tmpl w:val="C41041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49405D69"/>
    <w:multiLevelType w:val="hybridMultilevel"/>
    <w:tmpl w:val="3DEA9F26"/>
    <w:lvl w:ilvl="0" w:tplc="5CC0B3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2997"/>
        </w:tabs>
        <w:ind w:left="2997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58E353BC"/>
    <w:multiLevelType w:val="hybridMultilevel"/>
    <w:tmpl w:val="0208650A"/>
    <w:lvl w:ilvl="0" w:tplc="58AC5AC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62357A"/>
    <w:multiLevelType w:val="hybridMultilevel"/>
    <w:tmpl w:val="9E2C96F0"/>
    <w:lvl w:ilvl="0" w:tplc="D62E4E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Arial" w:hAnsi="Arial" w:hint="default"/>
        </w:rPr>
      </w:lvl>
    </w:lvlOverride>
  </w:num>
  <w:num w:numId="6">
    <w:abstractNumId w:val="11"/>
  </w:num>
  <w:num w:numId="7">
    <w:abstractNumId w:val="1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1577"/>
    <w:rsid w:val="000078DD"/>
    <w:rsid w:val="00094846"/>
    <w:rsid w:val="000B1577"/>
    <w:rsid w:val="001052D5"/>
    <w:rsid w:val="00134F5D"/>
    <w:rsid w:val="00144375"/>
    <w:rsid w:val="001A1F2C"/>
    <w:rsid w:val="001C740B"/>
    <w:rsid w:val="001C7768"/>
    <w:rsid w:val="00225256"/>
    <w:rsid w:val="002423DD"/>
    <w:rsid w:val="00263513"/>
    <w:rsid w:val="00287339"/>
    <w:rsid w:val="00290573"/>
    <w:rsid w:val="002A7CFE"/>
    <w:rsid w:val="002C0894"/>
    <w:rsid w:val="002E0C6B"/>
    <w:rsid w:val="002F659F"/>
    <w:rsid w:val="003126ED"/>
    <w:rsid w:val="00376523"/>
    <w:rsid w:val="003B512C"/>
    <w:rsid w:val="003F37A2"/>
    <w:rsid w:val="004100E6"/>
    <w:rsid w:val="00466858"/>
    <w:rsid w:val="004846E2"/>
    <w:rsid w:val="004A5A47"/>
    <w:rsid w:val="00514B18"/>
    <w:rsid w:val="00585B48"/>
    <w:rsid w:val="00596C27"/>
    <w:rsid w:val="005A7FFA"/>
    <w:rsid w:val="005C4238"/>
    <w:rsid w:val="005D21EF"/>
    <w:rsid w:val="00603BC4"/>
    <w:rsid w:val="006048BB"/>
    <w:rsid w:val="00695C23"/>
    <w:rsid w:val="006A0165"/>
    <w:rsid w:val="006B104A"/>
    <w:rsid w:val="006C3FAE"/>
    <w:rsid w:val="00746088"/>
    <w:rsid w:val="00753650"/>
    <w:rsid w:val="007A31B0"/>
    <w:rsid w:val="007C08C0"/>
    <w:rsid w:val="007D333C"/>
    <w:rsid w:val="007F7F1C"/>
    <w:rsid w:val="0082383F"/>
    <w:rsid w:val="0082688F"/>
    <w:rsid w:val="00864BA4"/>
    <w:rsid w:val="00882D8F"/>
    <w:rsid w:val="00885360"/>
    <w:rsid w:val="00894F48"/>
    <w:rsid w:val="008F06E2"/>
    <w:rsid w:val="008F66C0"/>
    <w:rsid w:val="00915294"/>
    <w:rsid w:val="00916256"/>
    <w:rsid w:val="009531C0"/>
    <w:rsid w:val="00955F58"/>
    <w:rsid w:val="00963A82"/>
    <w:rsid w:val="009A29F3"/>
    <w:rsid w:val="009A2A39"/>
    <w:rsid w:val="009C3FD9"/>
    <w:rsid w:val="009D34A9"/>
    <w:rsid w:val="009F3060"/>
    <w:rsid w:val="00A271F7"/>
    <w:rsid w:val="00A318A9"/>
    <w:rsid w:val="00A50DD3"/>
    <w:rsid w:val="00A600B0"/>
    <w:rsid w:val="00AB24B1"/>
    <w:rsid w:val="00AD365B"/>
    <w:rsid w:val="00B00575"/>
    <w:rsid w:val="00B1234D"/>
    <w:rsid w:val="00B15307"/>
    <w:rsid w:val="00B3603F"/>
    <w:rsid w:val="00B44B14"/>
    <w:rsid w:val="00BB058F"/>
    <w:rsid w:val="00BC76D7"/>
    <w:rsid w:val="00BD34BE"/>
    <w:rsid w:val="00C002A8"/>
    <w:rsid w:val="00C328CE"/>
    <w:rsid w:val="00C417A4"/>
    <w:rsid w:val="00C76A65"/>
    <w:rsid w:val="00CC0C2C"/>
    <w:rsid w:val="00CD0996"/>
    <w:rsid w:val="00D13A6A"/>
    <w:rsid w:val="00D16DD2"/>
    <w:rsid w:val="00DB120E"/>
    <w:rsid w:val="00DB706A"/>
    <w:rsid w:val="00DD33AF"/>
    <w:rsid w:val="00DF1093"/>
    <w:rsid w:val="00E117AF"/>
    <w:rsid w:val="00E26C2E"/>
    <w:rsid w:val="00E356B6"/>
    <w:rsid w:val="00E53491"/>
    <w:rsid w:val="00EA1613"/>
    <w:rsid w:val="00EC45C9"/>
    <w:rsid w:val="00EF74E2"/>
    <w:rsid w:val="00F014B2"/>
    <w:rsid w:val="00F253B5"/>
    <w:rsid w:val="00F27F28"/>
    <w:rsid w:val="00F36C44"/>
    <w:rsid w:val="00F562C7"/>
    <w:rsid w:val="00F71BC0"/>
    <w:rsid w:val="00F7639D"/>
    <w:rsid w:val="00FC5B10"/>
    <w:rsid w:val="00FD004F"/>
    <w:rsid w:val="00FD4915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7A2"/>
    <w:rPr>
      <w:sz w:val="28"/>
      <w:szCs w:val="24"/>
      <w:lang w:val="uk-UA"/>
    </w:rPr>
  </w:style>
  <w:style w:type="paragraph" w:styleId="1">
    <w:name w:val="heading 1"/>
    <w:basedOn w:val="a"/>
    <w:next w:val="a"/>
    <w:qFormat/>
    <w:rsid w:val="003F37A2"/>
    <w:pPr>
      <w:keepNext/>
      <w:jc w:val="center"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225256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3B512C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qFormat/>
    <w:rsid w:val="003F37A2"/>
    <w:pPr>
      <w:keepNext/>
      <w:jc w:val="center"/>
      <w:outlineLvl w:val="4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37A2"/>
    <w:pPr>
      <w:jc w:val="center"/>
    </w:pPr>
    <w:rPr>
      <w:szCs w:val="20"/>
    </w:rPr>
  </w:style>
  <w:style w:type="paragraph" w:styleId="a5">
    <w:name w:val="Body Text Indent"/>
    <w:basedOn w:val="a"/>
    <w:rsid w:val="003F37A2"/>
    <w:pPr>
      <w:tabs>
        <w:tab w:val="left" w:pos="5103"/>
      </w:tabs>
      <w:ind w:firstLine="851"/>
      <w:jc w:val="both"/>
    </w:pPr>
    <w:rPr>
      <w:szCs w:val="20"/>
    </w:rPr>
  </w:style>
  <w:style w:type="character" w:styleId="a6">
    <w:name w:val="Hyperlink"/>
    <w:rsid w:val="003F37A2"/>
    <w:rPr>
      <w:color w:val="0000FF"/>
      <w:u w:val="single"/>
    </w:rPr>
  </w:style>
  <w:style w:type="character" w:styleId="a7">
    <w:name w:val="FollowedHyperlink"/>
    <w:rsid w:val="003F37A2"/>
    <w:rPr>
      <w:color w:val="800080"/>
      <w:u w:val="single"/>
    </w:rPr>
  </w:style>
  <w:style w:type="paragraph" w:styleId="a8">
    <w:name w:val="Balloon Text"/>
    <w:basedOn w:val="a"/>
    <w:semiHidden/>
    <w:rsid w:val="003F37A2"/>
    <w:rPr>
      <w:rFonts w:ascii="Tahoma" w:hAnsi="Tahoma" w:cs="Tahoma"/>
      <w:sz w:val="16"/>
      <w:szCs w:val="16"/>
    </w:rPr>
  </w:style>
  <w:style w:type="paragraph" w:styleId="a9">
    <w:name w:val="Body Text"/>
    <w:aliases w:val="Основной текст Знак,Основной текст Знак Знак Знак"/>
    <w:basedOn w:val="a"/>
    <w:link w:val="10"/>
    <w:rsid w:val="002A7CFE"/>
    <w:pPr>
      <w:spacing w:after="120"/>
    </w:pPr>
  </w:style>
  <w:style w:type="paragraph" w:styleId="aa">
    <w:name w:val="header"/>
    <w:basedOn w:val="a"/>
    <w:link w:val="ab"/>
    <w:uiPriority w:val="99"/>
    <w:rsid w:val="002A7CFE"/>
    <w:pPr>
      <w:tabs>
        <w:tab w:val="center" w:pos="4153"/>
        <w:tab w:val="right" w:pos="8306"/>
      </w:tabs>
    </w:pPr>
    <w:rPr>
      <w:szCs w:val="20"/>
    </w:rPr>
  </w:style>
  <w:style w:type="paragraph" w:customStyle="1" w:styleId="BulletIndent">
    <w:name w:val="BulletIndent"/>
    <w:basedOn w:val="a"/>
    <w:rsid w:val="0082383F"/>
    <w:pPr>
      <w:numPr>
        <w:numId w:val="1"/>
      </w:numPr>
      <w:spacing w:after="120"/>
      <w:ind w:left="0" w:firstLine="0"/>
    </w:pPr>
    <w:rPr>
      <w:sz w:val="22"/>
      <w:szCs w:val="20"/>
      <w:lang w:val="en-US"/>
    </w:rPr>
  </w:style>
  <w:style w:type="table" w:styleId="ac">
    <w:name w:val="Table Grid"/>
    <w:basedOn w:val="a1"/>
    <w:rsid w:val="008238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Верхний колонтитул Знак"/>
    <w:link w:val="aa"/>
    <w:uiPriority w:val="99"/>
    <w:semiHidden/>
    <w:locked/>
    <w:rsid w:val="00EC45C9"/>
    <w:rPr>
      <w:sz w:val="28"/>
      <w:lang w:val="uk-UA" w:eastAsia="ru-RU" w:bidi="ar-SA"/>
    </w:rPr>
  </w:style>
  <w:style w:type="character" w:customStyle="1" w:styleId="a4">
    <w:name w:val="Название Знак"/>
    <w:link w:val="a3"/>
    <w:locked/>
    <w:rsid w:val="00B1234D"/>
    <w:rPr>
      <w:sz w:val="28"/>
      <w:lang w:val="uk-UA" w:eastAsia="ru-RU" w:bidi="ar-SA"/>
    </w:rPr>
  </w:style>
  <w:style w:type="paragraph" w:customStyle="1" w:styleId="11">
    <w:name w:val="Без интервала1"/>
    <w:basedOn w:val="a"/>
    <w:link w:val="NoSpacingChar"/>
    <w:rsid w:val="003126ED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1"/>
    <w:locked/>
    <w:rsid w:val="003126ED"/>
    <w:rPr>
      <w:rFonts w:ascii="Calibri" w:hAnsi="Calibri"/>
      <w:sz w:val="22"/>
      <w:szCs w:val="22"/>
      <w:lang w:val="uk-UA" w:eastAsia="en-US" w:bidi="ar-SA"/>
    </w:rPr>
  </w:style>
  <w:style w:type="paragraph" w:customStyle="1" w:styleId="21">
    <w:name w:val="Абзац списка2"/>
    <w:basedOn w:val="a"/>
    <w:rsid w:val="003126ED"/>
    <w:pPr>
      <w:ind w:left="720"/>
      <w:contextualSpacing/>
    </w:pPr>
    <w:rPr>
      <w:sz w:val="24"/>
    </w:rPr>
  </w:style>
  <w:style w:type="character" w:customStyle="1" w:styleId="10">
    <w:name w:val="Основной текст Знак1"/>
    <w:aliases w:val="Основной текст Знак Знак,Основной текст Знак Знак Знак Знак"/>
    <w:link w:val="a9"/>
    <w:semiHidden/>
    <w:locked/>
    <w:rsid w:val="003126ED"/>
    <w:rPr>
      <w:sz w:val="28"/>
      <w:szCs w:val="24"/>
      <w:lang w:val="uk-UA" w:eastAsia="ru-RU" w:bidi="ar-SA"/>
    </w:rPr>
  </w:style>
  <w:style w:type="character" w:customStyle="1" w:styleId="20">
    <w:name w:val="Заголовок 2 Знак"/>
    <w:link w:val="2"/>
    <w:locked/>
    <w:rsid w:val="001C740B"/>
    <w:rPr>
      <w:rFonts w:ascii="Arial" w:hAnsi="Arial" w:cs="Arial"/>
      <w:b/>
      <w:bCs/>
      <w:i/>
      <w:iCs/>
      <w:sz w:val="28"/>
      <w:szCs w:val="28"/>
      <w:lang w:val="uk-UA" w:eastAsia="ru-RU" w:bidi="ar-SA"/>
    </w:rPr>
  </w:style>
  <w:style w:type="character" w:customStyle="1" w:styleId="40">
    <w:name w:val="Заголовок 4 Знак"/>
    <w:link w:val="4"/>
    <w:semiHidden/>
    <w:rsid w:val="003B512C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22">
    <w:name w:val="toc 2"/>
    <w:basedOn w:val="a"/>
    <w:next w:val="a"/>
    <w:autoRedefine/>
    <w:rsid w:val="009F3060"/>
    <w:pPr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0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</cp:lastModifiedBy>
  <cp:revision>16</cp:revision>
  <cp:lastPrinted>2016-02-12T11:18:00Z</cp:lastPrinted>
  <dcterms:created xsi:type="dcterms:W3CDTF">2016-02-10T08:51:00Z</dcterms:created>
  <dcterms:modified xsi:type="dcterms:W3CDTF">2016-02-15T05:52:00Z</dcterms:modified>
</cp:coreProperties>
</file>